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0A" w:rsidRPr="0011442F" w:rsidRDefault="0011442F" w:rsidP="00114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2F">
        <w:rPr>
          <w:rFonts w:ascii="Times New Roman" w:hAnsi="Times New Roman" w:cs="Times New Roman"/>
          <w:b/>
          <w:sz w:val="28"/>
          <w:szCs w:val="28"/>
        </w:rPr>
        <w:t>Вопросы для подготовки к промежу</w:t>
      </w:r>
      <w:bookmarkStart w:id="0" w:name="_GoBack"/>
      <w:bookmarkEnd w:id="0"/>
      <w:r w:rsidRPr="0011442F">
        <w:rPr>
          <w:rFonts w:ascii="Times New Roman" w:hAnsi="Times New Roman" w:cs="Times New Roman"/>
          <w:b/>
          <w:sz w:val="28"/>
          <w:szCs w:val="28"/>
        </w:rPr>
        <w:t>точной аттестации по дисциплине «Менеджмент в образовании»</w:t>
      </w:r>
    </w:p>
    <w:p w:rsidR="0011442F" w:rsidRPr="0011442F" w:rsidRDefault="0011442F" w:rsidP="0011442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2F">
        <w:rPr>
          <w:rFonts w:ascii="Times New Roman" w:hAnsi="Times New Roman" w:cs="Times New Roman"/>
          <w:sz w:val="28"/>
          <w:szCs w:val="28"/>
        </w:rPr>
        <w:t>Внешняя среда образовательного учреждения</w:t>
      </w:r>
    </w:p>
    <w:p w:rsidR="0011442F" w:rsidRPr="0011442F" w:rsidRDefault="0011442F" w:rsidP="0011442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2F">
        <w:rPr>
          <w:rFonts w:ascii="Times New Roman" w:hAnsi="Times New Roman" w:cs="Times New Roman"/>
          <w:sz w:val="28"/>
          <w:szCs w:val="28"/>
        </w:rPr>
        <w:t>Факторы прямого воздействия</w:t>
      </w:r>
    </w:p>
    <w:p w:rsidR="0011442F" w:rsidRPr="0011442F" w:rsidRDefault="0011442F" w:rsidP="0011442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2F">
        <w:rPr>
          <w:rFonts w:ascii="Times New Roman" w:hAnsi="Times New Roman" w:cs="Times New Roman"/>
          <w:sz w:val="28"/>
          <w:szCs w:val="28"/>
        </w:rPr>
        <w:t>Факторы косвенного воздействия</w:t>
      </w:r>
    </w:p>
    <w:p w:rsidR="0011442F" w:rsidRPr="0011442F" w:rsidRDefault="0011442F" w:rsidP="0011442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2F">
        <w:rPr>
          <w:rFonts w:ascii="Times New Roman" w:hAnsi="Times New Roman" w:cs="Times New Roman"/>
          <w:sz w:val="28"/>
          <w:szCs w:val="28"/>
        </w:rPr>
        <w:t>SWOT-анализ образовательного учреждения</w:t>
      </w:r>
    </w:p>
    <w:p w:rsidR="0011442F" w:rsidRPr="0011442F" w:rsidRDefault="0011442F" w:rsidP="0011442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2F">
        <w:rPr>
          <w:rFonts w:ascii="Times New Roman" w:hAnsi="Times New Roman" w:cs="Times New Roman"/>
          <w:sz w:val="28"/>
          <w:szCs w:val="28"/>
        </w:rPr>
        <w:t>Классическая схема управления.</w:t>
      </w:r>
    </w:p>
    <w:p w:rsidR="0011442F" w:rsidRPr="0011442F" w:rsidRDefault="0011442F" w:rsidP="0011442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2F">
        <w:rPr>
          <w:rFonts w:ascii="Times New Roman" w:hAnsi="Times New Roman" w:cs="Times New Roman"/>
          <w:sz w:val="28"/>
          <w:szCs w:val="28"/>
        </w:rPr>
        <w:t>Планирование как функция образовательного менеджмента</w:t>
      </w:r>
    </w:p>
    <w:p w:rsidR="0011442F" w:rsidRPr="0011442F" w:rsidRDefault="0011442F" w:rsidP="0011442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2F">
        <w:rPr>
          <w:rFonts w:ascii="Times New Roman" w:hAnsi="Times New Roman" w:cs="Times New Roman"/>
          <w:sz w:val="28"/>
          <w:szCs w:val="28"/>
        </w:rPr>
        <w:t>Организация. Делегирование полномочий в образовательном учреждении</w:t>
      </w:r>
    </w:p>
    <w:p w:rsidR="0011442F" w:rsidRPr="0011442F" w:rsidRDefault="0011442F" w:rsidP="0011442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2F">
        <w:rPr>
          <w:rFonts w:ascii="Times New Roman" w:hAnsi="Times New Roman" w:cs="Times New Roman"/>
          <w:sz w:val="28"/>
          <w:szCs w:val="28"/>
        </w:rPr>
        <w:t>Управленческие решения в системе образовательного менеджмента</w:t>
      </w:r>
    </w:p>
    <w:p w:rsidR="0011442F" w:rsidRPr="0011442F" w:rsidRDefault="0011442F" w:rsidP="0011442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2F">
        <w:rPr>
          <w:rFonts w:ascii="Times New Roman" w:hAnsi="Times New Roman" w:cs="Times New Roman"/>
          <w:sz w:val="28"/>
          <w:szCs w:val="28"/>
        </w:rPr>
        <w:t>Мотивация труда педагогов</w:t>
      </w:r>
    </w:p>
    <w:p w:rsidR="0011442F" w:rsidRPr="0011442F" w:rsidRDefault="0011442F" w:rsidP="0011442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2F">
        <w:rPr>
          <w:rFonts w:ascii="Times New Roman" w:hAnsi="Times New Roman" w:cs="Times New Roman"/>
          <w:sz w:val="28"/>
          <w:szCs w:val="28"/>
        </w:rPr>
        <w:t>Контроль: менеджмент качества образовательного процесса</w:t>
      </w:r>
    </w:p>
    <w:p w:rsidR="0011442F" w:rsidRPr="0011442F" w:rsidRDefault="0011442F" w:rsidP="0011442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2F">
        <w:rPr>
          <w:rFonts w:ascii="Times New Roman" w:hAnsi="Times New Roman" w:cs="Times New Roman"/>
          <w:sz w:val="28"/>
          <w:szCs w:val="28"/>
        </w:rPr>
        <w:t>Имидж современного образовательного учреждения: составляющие, способы создания</w:t>
      </w:r>
    </w:p>
    <w:p w:rsidR="0011442F" w:rsidRPr="0011442F" w:rsidRDefault="0011442F" w:rsidP="0011442F"/>
    <w:sectPr w:rsidR="0011442F" w:rsidRPr="0011442F" w:rsidSect="009A52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579"/>
    <w:multiLevelType w:val="hybridMultilevel"/>
    <w:tmpl w:val="BEEA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DB"/>
    <w:rsid w:val="0011442F"/>
    <w:rsid w:val="003D760A"/>
    <w:rsid w:val="009860DB"/>
    <w:rsid w:val="009A5277"/>
    <w:rsid w:val="00E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0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60D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14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0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60D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1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Zavumo</dc:creator>
  <cp:lastModifiedBy>Zavumo</cp:lastModifiedBy>
  <cp:revision>2</cp:revision>
  <dcterms:created xsi:type="dcterms:W3CDTF">2019-06-05T10:14:00Z</dcterms:created>
  <dcterms:modified xsi:type="dcterms:W3CDTF">2019-06-05T10:14:00Z</dcterms:modified>
</cp:coreProperties>
</file>